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F4" w:rsidRPr="00E839F4" w:rsidRDefault="00E839F4" w:rsidP="00E839F4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b/>
          <w:bCs/>
          <w:color w:val="073763"/>
          <w:sz w:val="36"/>
          <w:szCs w:val="36"/>
          <w:lang w:val="en-US"/>
        </w:rPr>
      </w:pPr>
      <w:r w:rsidRPr="00E839F4">
        <w:rPr>
          <w:rFonts w:ascii="Helvetica" w:eastAsia="Times New Roman" w:hAnsi="Helvetica" w:cs="Helvetica"/>
          <w:b/>
          <w:bCs/>
          <w:color w:val="073763"/>
          <w:sz w:val="36"/>
          <w:szCs w:val="36"/>
          <w:lang w:val="en-US"/>
        </w:rPr>
        <w:t>SELECTED CANDIDATES OF UGIE FOR SCAN STEELS LTD</w:t>
      </w:r>
    </w:p>
    <w:p w:rsidR="00E839F4" w:rsidRDefault="00E839F4" w:rsidP="00E839F4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b/>
          <w:bCs/>
          <w:color w:val="073763"/>
          <w:lang w:val="en-US"/>
        </w:rPr>
      </w:pPr>
    </w:p>
    <w:p w:rsidR="00E839F4" w:rsidRPr="00E839F4" w:rsidRDefault="00E839F4" w:rsidP="00E839F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bCs/>
          <w:color w:val="073763"/>
          <w:lang w:val="en-US"/>
        </w:rPr>
      </w:pPr>
      <w:r w:rsidRPr="00E839F4">
        <w:rPr>
          <w:rFonts w:ascii="Helvetica" w:eastAsia="Times New Roman" w:hAnsi="Helvetica" w:cs="Helvetica"/>
          <w:b/>
          <w:bCs/>
          <w:color w:val="073763"/>
          <w:lang w:val="en-US"/>
        </w:rPr>
        <w:t>SELECTED STUDENTS DETAILS:</w:t>
      </w:r>
    </w:p>
    <w:tbl>
      <w:tblPr>
        <w:tblW w:w="14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2840"/>
        <w:gridCol w:w="2440"/>
        <w:gridCol w:w="1340"/>
        <w:gridCol w:w="1220"/>
        <w:gridCol w:w="4040"/>
        <w:gridCol w:w="1540"/>
      </w:tblGrid>
      <w:tr w:rsidR="00E839F4" w:rsidRPr="00E839F4" w:rsidTr="00E839F4">
        <w:trPr>
          <w:trHeight w:val="525"/>
        </w:trPr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  <w:t>SELECTED CANDIDATES OF UGIE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hyperlink r:id="rId5" w:tgtFrame="_blank" w:history="1">
              <w:proofErr w:type="spellStart"/>
              <w:r w:rsidRPr="00E839F4">
                <w:rPr>
                  <w:rFonts w:ascii="Calibri" w:eastAsia="Times New Roman" w:hAnsi="Calibri" w:cs="Calibri"/>
                  <w:b/>
                  <w:bCs/>
                  <w:color w:val="4550DB"/>
                  <w:lang w:val="en-US"/>
                </w:rPr>
                <w:t>SL.No</w:t>
              </w:r>
              <w:proofErr w:type="spellEnd"/>
            </w:hyperlink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Phone 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Designation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D.O.J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ASHOK LAKRA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8249612680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KARMA RE-ROLLERS, DHENKANAL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ANAND KUMAR ROUT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9348522073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KARMA RE-ROLLERS, DHENKANAL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RASHMI RANJAN BHOI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9348996372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KARMA RE-ROLLERS, DHENKANAL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BIJAY KUMAR MUNDARY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8458024047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KARMA RE-ROLLERS, DHENKANAL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CHANDAN KUMAR PRADHAN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6370783597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KARMA RE-ROLLERS, DHENKANAL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KAILASH NAIK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8480587695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KARMA RE-ROLLERS, DHENKANAL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PIYANSHU NAYAK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7854953542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KARMA RE-ROLLERS, DHENKANAL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hyperlink r:id="rId6" w:tgtFrame="_blank" w:history="1">
              <w:proofErr w:type="spellStart"/>
              <w:r w:rsidRPr="00E839F4">
                <w:rPr>
                  <w:rFonts w:ascii="Calibri" w:eastAsia="Times New Roman" w:hAnsi="Calibri" w:cs="Calibri"/>
                  <w:b/>
                  <w:bCs/>
                  <w:color w:val="4550DB"/>
                  <w:lang w:val="en-US"/>
                </w:rPr>
                <w:t>SL.No</w:t>
              </w:r>
              <w:proofErr w:type="spellEnd"/>
            </w:hyperlink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Phone No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Designation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Location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D.O.J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Surjeet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Bhengra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7735061656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Electrical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 (CPP - Electrical)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Aditya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Parida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8260671764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Electrical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  (CPP - Electrical)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Sumit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Sahani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9178873272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Electrical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 (CPP - Instrumentation)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Banshi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Oram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8328954351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 (DRI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Kartik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Minz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6372596809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  (DRI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Bijay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Pati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6372625030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Chemical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  (CPP- LAB)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Bimal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Gouda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8342910080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Chemical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  (CPP- LAB)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Tushar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Samal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9348846770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  PROCESS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Karan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Mundary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7326010068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  PROCESS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Shubham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Dhal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7735378128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  (CPP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Biraj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Minz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8327777892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(DRI - Process)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Bijay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Rout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9040469362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(DRI - Process)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Sangram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Xalxo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6370423493 / 7077656545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(DRI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Rahul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Jaypuria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7735166638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  (DRI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Pradyumna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9668049567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(R/M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Abinash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Naik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7873334945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Trainee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(R/M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21-04-2025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hyperlink r:id="rId7" w:tgtFrame="_blank" w:history="1">
              <w:proofErr w:type="spellStart"/>
              <w:r w:rsidRPr="00E839F4">
                <w:rPr>
                  <w:rFonts w:ascii="Calibri" w:eastAsia="Times New Roman" w:hAnsi="Calibri" w:cs="Calibri"/>
                  <w:b/>
                  <w:bCs/>
                  <w:color w:val="4550DB"/>
                  <w:lang w:val="en-US"/>
                </w:rPr>
                <w:t>SL.No</w:t>
              </w:r>
              <w:proofErr w:type="spellEnd"/>
            </w:hyperlink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Designation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Location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D.O.J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Indrajeet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Panigrahi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(R/M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Amar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Choudhary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(R/M - Mechanical)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Jeeban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Mohanta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(Q/C)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Jogesh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Barik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(Q/C)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Ayushman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Majhi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RAMABAHL, UNIT I (Q/C)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Lulu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Sethi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II(Process)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Indra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Kumar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Nayak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 (Process)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Haripada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Shee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Metallurgy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 (Process)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Prakash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Singh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Chemical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II(CPP - Lab)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Akash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Kerketta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Chemical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GANGAJAL,UNIT II(CPP - Lab)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  <w:tr w:rsidR="00E839F4" w:rsidRPr="00E839F4" w:rsidTr="00E839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Pradipta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Sahoo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Mechanical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DET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GANGAJAL,UNIT II(CPP - </w:t>
            </w:r>
            <w:proofErr w:type="spellStart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Mech</w:t>
            </w:r>
            <w:proofErr w:type="spellEnd"/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839F4" w:rsidRPr="00E839F4" w:rsidRDefault="00E839F4" w:rsidP="00E83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39F4">
              <w:rPr>
                <w:rFonts w:ascii="Calibri" w:eastAsia="Times New Roman" w:hAnsi="Calibri" w:cs="Calibri"/>
                <w:color w:val="000000"/>
                <w:lang w:val="en-US"/>
              </w:rPr>
              <w:t>01-08-2025</w:t>
            </w:r>
          </w:p>
        </w:tc>
      </w:tr>
    </w:tbl>
    <w:p w:rsidR="00DE11F0" w:rsidRDefault="00DE11F0"/>
    <w:p w:rsidR="00DE11F0" w:rsidRDefault="00DE11F0"/>
    <w:p w:rsidR="00DE11F0" w:rsidRDefault="00DE11F0"/>
    <w:p w:rsidR="00DE11F0" w:rsidRDefault="00DE11F0"/>
    <w:p w:rsidR="00DE11F0" w:rsidRDefault="00DE11F0"/>
    <w:p w:rsidR="00DE11F0" w:rsidRDefault="00DE11F0"/>
    <w:p w:rsidR="00DE11F0" w:rsidRDefault="00DE11F0"/>
    <w:p w:rsidR="002E7FB3" w:rsidRDefault="002E7FB3" w:rsidP="002E7FB3"/>
    <w:sectPr w:rsidR="002E7FB3" w:rsidSect="00E839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581C"/>
    <w:multiLevelType w:val="multilevel"/>
    <w:tmpl w:val="DB4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E4C"/>
    <w:rsid w:val="00036E22"/>
    <w:rsid w:val="00047279"/>
    <w:rsid w:val="002E7FB3"/>
    <w:rsid w:val="00393FD9"/>
    <w:rsid w:val="003E225F"/>
    <w:rsid w:val="0064197A"/>
    <w:rsid w:val="006646B3"/>
    <w:rsid w:val="006B4E2D"/>
    <w:rsid w:val="00741DB7"/>
    <w:rsid w:val="00772DA4"/>
    <w:rsid w:val="007E6E77"/>
    <w:rsid w:val="008716D8"/>
    <w:rsid w:val="00B64663"/>
    <w:rsid w:val="00BC59D1"/>
    <w:rsid w:val="00DE0E4C"/>
    <w:rsid w:val="00DE11F0"/>
    <w:rsid w:val="00E8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A4"/>
  </w:style>
  <w:style w:type="paragraph" w:styleId="Heading2">
    <w:name w:val="heading 2"/>
    <w:basedOn w:val="Normal"/>
    <w:link w:val="Heading2Char"/>
    <w:uiPriority w:val="9"/>
    <w:qFormat/>
    <w:rsid w:val="00871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16D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87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39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3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iffmail.com/cgi-bin/red.cgi?red=http://SL.No&amp;isImage=0&amp;BlockImage=0&amp;rediffng=0&amp;rdf=BCQBZAdpUjIGBF15UXAKNwA9VjFcbgVwAjtZOA%3D%3D&amp;rogue=e97b1a43a0ef596a28a81722f644a1534dbbab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iffmail.com/cgi-bin/red.cgi?red=http://SL.No&amp;isImage=0&amp;BlockImage=0&amp;rediffng=0&amp;rdf=BCQBZAdpUjIGBF15UXAKNwA9VjFcbgVwAjtZOA%3D%3D&amp;rogue=e97b1a43a0ef596a28a81722f644a1534dbbabf3" TargetMode="External"/><Relationship Id="rId5" Type="http://schemas.openxmlformats.org/officeDocument/2006/relationships/hyperlink" Target="https://www.rediffmail.com/cgi-bin/red.cgi?red=http://SL.No&amp;isImage=0&amp;BlockImage=0&amp;rediffng=0&amp;rdf=BCQBZAdpUjIGBF15UXAKNwA9VjFcbgVwAjtZOA%3D%3D&amp;rogue=e97b1a43a0ef596a28a81722f644a1534dbbabf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Subasini Jena</dc:creator>
  <cp:keywords/>
  <dc:description/>
  <cp:lastModifiedBy>Subasini Jena</cp:lastModifiedBy>
  <cp:revision>11</cp:revision>
  <cp:lastPrinted>2025-04-11T04:03:00Z</cp:lastPrinted>
  <dcterms:created xsi:type="dcterms:W3CDTF">2025-04-07T04:14:00Z</dcterms:created>
  <dcterms:modified xsi:type="dcterms:W3CDTF">2025-04-16T04:10:00Z</dcterms:modified>
</cp:coreProperties>
</file>